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C3" w14:textId="066B1F4E" w:rsidR="0040505E" w:rsidRPr="00440381" w:rsidRDefault="00440381">
      <w:pPr>
        <w:rPr>
          <w:rFonts w:ascii="Arial" w:hAnsi="Arial" w:cs="Arial"/>
          <w:color w:val="0070C0"/>
          <w:sz w:val="28"/>
          <w:szCs w:val="28"/>
        </w:rPr>
      </w:pPr>
      <w:r w:rsidRPr="00440381">
        <w:rPr>
          <w:rFonts w:ascii="Arial" w:hAnsi="Arial" w:cs="Arial"/>
          <w:color w:val="0070C0"/>
          <w:sz w:val="28"/>
          <w:szCs w:val="28"/>
        </w:rPr>
        <w:t xml:space="preserve">Oefening </w:t>
      </w:r>
      <w:r w:rsidR="006F0E73">
        <w:rPr>
          <w:rFonts w:ascii="Arial" w:hAnsi="Arial" w:cs="Arial"/>
          <w:color w:val="0070C0"/>
          <w:sz w:val="28"/>
          <w:szCs w:val="28"/>
        </w:rPr>
        <w:t>links rechts lopen</w:t>
      </w:r>
    </w:p>
    <w:p w14:paraId="54B416A6" w14:textId="1B57D2A8" w:rsidR="0083603B" w:rsidRDefault="006F0E73">
      <w:pPr>
        <w:rPr>
          <w:rFonts w:ascii="Arial" w:hAnsi="Arial" w:cs="Arial"/>
          <w:sz w:val="24"/>
          <w:szCs w:val="24"/>
        </w:rPr>
      </w:pPr>
      <w:r>
        <w:rPr>
          <w:rFonts w:ascii="Arial" w:hAnsi="Arial" w:cs="Arial"/>
          <w:sz w:val="24"/>
          <w:szCs w:val="24"/>
        </w:rPr>
        <w:t xml:space="preserve">Met de oefening links rechts lopen leer je je hond om op commando aan een bepaalde zijde van jou te lopen. </w:t>
      </w:r>
    </w:p>
    <w:p w14:paraId="64CC9912" w14:textId="7F997E37" w:rsidR="0083603B" w:rsidRPr="0083603B" w:rsidRDefault="0083603B">
      <w:pPr>
        <w:rPr>
          <w:rFonts w:ascii="Arial" w:hAnsi="Arial" w:cs="Arial"/>
          <w:sz w:val="24"/>
          <w:szCs w:val="24"/>
        </w:rPr>
      </w:pPr>
      <w:r>
        <w:rPr>
          <w:rFonts w:ascii="Arial" w:hAnsi="Arial" w:cs="Arial"/>
          <w:sz w:val="24"/>
          <w:szCs w:val="24"/>
        </w:rPr>
        <w:t xml:space="preserve">Je hond kan </w:t>
      </w:r>
      <w:r w:rsidR="006F0E73">
        <w:rPr>
          <w:rFonts w:ascii="Arial" w:hAnsi="Arial" w:cs="Arial"/>
          <w:sz w:val="24"/>
          <w:szCs w:val="24"/>
        </w:rPr>
        <w:t xml:space="preserve">wandelen aan de riem, zit en wachten. </w:t>
      </w:r>
      <w:r>
        <w:rPr>
          <w:rFonts w:ascii="Arial" w:hAnsi="Arial" w:cs="Arial"/>
          <w:sz w:val="24"/>
          <w:szCs w:val="24"/>
        </w:rPr>
        <w:t xml:space="preserve"> </w:t>
      </w:r>
    </w:p>
    <w:p w14:paraId="79F72AF1" w14:textId="00A7BBFB" w:rsidR="00AC2C97" w:rsidRDefault="00AC2C97">
      <w:pPr>
        <w:rPr>
          <w:rFonts w:ascii="Arial" w:hAnsi="Arial" w:cs="Arial"/>
          <w:color w:val="AD163F"/>
          <w:sz w:val="24"/>
          <w:szCs w:val="24"/>
        </w:rPr>
      </w:pPr>
      <w:r w:rsidRPr="00AC2C97">
        <w:rPr>
          <w:rFonts w:ascii="Arial" w:hAnsi="Arial" w:cs="Arial"/>
          <w:color w:val="AD163F"/>
          <w:sz w:val="24"/>
          <w:szCs w:val="24"/>
        </w:rPr>
        <w:t>Hoe ziet de basis eruit?</w:t>
      </w:r>
    </w:p>
    <w:p w14:paraId="3DE33206" w14:textId="43255F57" w:rsidR="0083603B" w:rsidRPr="0083603B" w:rsidRDefault="006F0E73">
      <w:pPr>
        <w:rPr>
          <w:rFonts w:ascii="Arial" w:hAnsi="Arial" w:cs="Arial"/>
          <w:sz w:val="24"/>
          <w:szCs w:val="24"/>
        </w:rPr>
      </w:pPr>
      <w:r>
        <w:rPr>
          <w:rFonts w:ascii="Arial" w:hAnsi="Arial" w:cs="Arial"/>
          <w:sz w:val="24"/>
          <w:szCs w:val="24"/>
        </w:rPr>
        <w:t xml:space="preserve">De hond loop naast je. Je stuurt hem achter je langs naar de andere kant van je terwijl je loopt. </w:t>
      </w:r>
    </w:p>
    <w:p w14:paraId="320BA447" w14:textId="3AA04DC5" w:rsidR="002B7312" w:rsidRDefault="002B7312">
      <w:pPr>
        <w:rPr>
          <w:rFonts w:ascii="Arial" w:hAnsi="Arial" w:cs="Arial"/>
          <w:color w:val="4472C4"/>
          <w:sz w:val="24"/>
          <w:szCs w:val="24"/>
        </w:rPr>
      </w:pPr>
      <w:r w:rsidRPr="00AC2C97">
        <w:rPr>
          <w:rFonts w:ascii="Arial" w:hAnsi="Arial" w:cs="Arial"/>
          <w:color w:val="4472C4"/>
          <w:sz w:val="24"/>
          <w:szCs w:val="24"/>
        </w:rPr>
        <w:t>Stap 1:</w:t>
      </w:r>
    </w:p>
    <w:p w14:paraId="32D448AC" w14:textId="4493AD93" w:rsidR="0083603B" w:rsidRDefault="006F0E73">
      <w:pPr>
        <w:rPr>
          <w:rFonts w:ascii="Arial" w:hAnsi="Arial" w:cs="Arial"/>
          <w:color w:val="000000" w:themeColor="text1"/>
          <w:sz w:val="24"/>
          <w:szCs w:val="24"/>
        </w:rPr>
      </w:pPr>
      <w:r>
        <w:rPr>
          <w:rFonts w:ascii="Arial" w:hAnsi="Arial" w:cs="Arial"/>
          <w:color w:val="000000" w:themeColor="text1"/>
          <w:sz w:val="24"/>
          <w:szCs w:val="24"/>
        </w:rPr>
        <w:t xml:space="preserve">Je zet je hond in de zit. Je draait met je rug naar hem toe en doet 1 stapje naar voren. Je pakt een brokje in je rechterhand en laat deze zien aan je hond. De hond pakt het brokje. Zet je hond weer in de zit, draait met je rug naar hem toe en pak weer een brokje in je rechterhand. Zeg het commando rechts als de hond het brokje pakt. Zet de hond weer in zit. Draai met je rug naar hem toe en doe 1 stapje vooruit. Pak een brokje in je linkerhand. Als de hond het brokje pakt zeg je links. Wissel links en </w:t>
      </w:r>
      <w:proofErr w:type="gramStart"/>
      <w:r>
        <w:rPr>
          <w:rFonts w:ascii="Arial" w:hAnsi="Arial" w:cs="Arial"/>
          <w:color w:val="000000" w:themeColor="text1"/>
          <w:sz w:val="24"/>
          <w:szCs w:val="24"/>
        </w:rPr>
        <w:t>rechts af</w:t>
      </w:r>
      <w:proofErr w:type="gramEnd"/>
      <w:r>
        <w:rPr>
          <w:rFonts w:ascii="Arial" w:hAnsi="Arial" w:cs="Arial"/>
          <w:color w:val="000000" w:themeColor="text1"/>
          <w:sz w:val="24"/>
          <w:szCs w:val="24"/>
        </w:rPr>
        <w:t xml:space="preserve"> en wees niet voorspelbaar. </w:t>
      </w:r>
    </w:p>
    <w:p w14:paraId="6D181C21" w14:textId="6ECF4135" w:rsidR="00E777A8" w:rsidRPr="00E777A8" w:rsidRDefault="00E777A8">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5D760033" w14:textId="291E338A" w:rsidR="002B7312" w:rsidRPr="00371EFC" w:rsidRDefault="002B7312">
      <w:pPr>
        <w:rPr>
          <w:rFonts w:ascii="Arial" w:hAnsi="Arial" w:cs="Arial"/>
          <w:color w:val="4472C4"/>
          <w:sz w:val="24"/>
          <w:szCs w:val="24"/>
        </w:rPr>
      </w:pPr>
      <w:r w:rsidRPr="00371EFC">
        <w:rPr>
          <w:rFonts w:ascii="Arial" w:hAnsi="Arial" w:cs="Arial"/>
          <w:color w:val="4472C4"/>
          <w:sz w:val="24"/>
          <w:szCs w:val="24"/>
        </w:rPr>
        <w:t>Stap 2</w:t>
      </w:r>
    </w:p>
    <w:p w14:paraId="4A8FE2FB" w14:textId="73F50E9D" w:rsidR="00B056C6" w:rsidRDefault="006F0E73" w:rsidP="00B056C6">
      <w:pPr>
        <w:rPr>
          <w:rFonts w:ascii="Arial" w:hAnsi="Arial" w:cs="Arial"/>
          <w:sz w:val="24"/>
          <w:szCs w:val="24"/>
        </w:rPr>
      </w:pPr>
      <w:r>
        <w:rPr>
          <w:rFonts w:ascii="Arial" w:hAnsi="Arial" w:cs="Arial"/>
          <w:sz w:val="24"/>
          <w:szCs w:val="24"/>
        </w:rPr>
        <w:t xml:space="preserve">Zet de hond in zit en draai met je rug naar hem toe. Pak een brokje in je rechterhand. Loop rustig bij je hond met kleine stapjes weg. Laat het brokje in je rechterhand zien en zeg rechts. Geef het brokje terwijl je in beweging blijft. De hond loopt rechts naast je. Zet de hond in de zit. Pak een brokje in je linkerhand en draai met je rug naar hem toe. Loop weer in kleine stapjes weg van je hond. Laat de brok in de linkerhand zien en geef de brok terwijl je loopt aan de hond. Wissel links en </w:t>
      </w:r>
      <w:proofErr w:type="gramStart"/>
      <w:r>
        <w:rPr>
          <w:rFonts w:ascii="Arial" w:hAnsi="Arial" w:cs="Arial"/>
          <w:sz w:val="24"/>
          <w:szCs w:val="24"/>
        </w:rPr>
        <w:t>rechts af</w:t>
      </w:r>
      <w:proofErr w:type="gramEnd"/>
      <w:r>
        <w:rPr>
          <w:rFonts w:ascii="Arial" w:hAnsi="Arial" w:cs="Arial"/>
          <w:sz w:val="24"/>
          <w:szCs w:val="24"/>
        </w:rPr>
        <w:t xml:space="preserve"> en wees onvoorspelbaar. </w:t>
      </w:r>
    </w:p>
    <w:p w14:paraId="48CA021F" w14:textId="4FDD1D51" w:rsidR="00E777A8" w:rsidRDefault="00E777A8" w:rsidP="00B056C6">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58F4C845" w14:textId="1A8FEC3F" w:rsidR="002B7312" w:rsidRPr="00371EFC" w:rsidRDefault="002B7312">
      <w:pPr>
        <w:rPr>
          <w:rFonts w:ascii="Arial" w:hAnsi="Arial" w:cs="Arial"/>
          <w:color w:val="4472C4"/>
          <w:sz w:val="24"/>
          <w:szCs w:val="24"/>
        </w:rPr>
      </w:pPr>
      <w:r w:rsidRPr="00371EFC">
        <w:rPr>
          <w:rFonts w:ascii="Arial" w:hAnsi="Arial" w:cs="Arial"/>
          <w:color w:val="4472C4"/>
          <w:sz w:val="24"/>
          <w:szCs w:val="24"/>
        </w:rPr>
        <w:t>Stap 3</w:t>
      </w:r>
    </w:p>
    <w:p w14:paraId="153EC50C" w14:textId="13CD19F1" w:rsidR="00F87766" w:rsidRDefault="006F0E73" w:rsidP="00E777A8">
      <w:pPr>
        <w:rPr>
          <w:rFonts w:ascii="Arial" w:hAnsi="Arial" w:cs="Arial"/>
          <w:sz w:val="24"/>
          <w:szCs w:val="24"/>
        </w:rPr>
      </w:pPr>
      <w:r>
        <w:rPr>
          <w:rFonts w:ascii="Arial" w:hAnsi="Arial" w:cs="Arial"/>
          <w:sz w:val="24"/>
          <w:szCs w:val="24"/>
        </w:rPr>
        <w:t>Lijn de hond aan. Loop met je hond aan de rechterzijde een klein rondje en zorg dat hij naast je loopt. Houd de aandacht van je hond vast. Pak een brokje in je linkerhand. Houd je linkerhand achter je rug tegen je rechterheup aan. Ofwel zo dicht mogelijk aan de kant van je hond. Draai je hoofd naar links en kijk naar de grond aan je linkerkant</w:t>
      </w:r>
      <w:r w:rsidR="00F87766">
        <w:rPr>
          <w:rFonts w:ascii="Arial" w:hAnsi="Arial" w:cs="Arial"/>
          <w:sz w:val="24"/>
          <w:szCs w:val="24"/>
        </w:rPr>
        <w:t>, terwijl je rechtdoor blijft lopen</w:t>
      </w:r>
      <w:r>
        <w:rPr>
          <w:rFonts w:ascii="Arial" w:hAnsi="Arial" w:cs="Arial"/>
          <w:sz w:val="24"/>
          <w:szCs w:val="24"/>
        </w:rPr>
        <w:t>. Zeg links. Met je hand kan je smokkelen door je hond te lokken. Gaat je hond naar links achter je langs</w:t>
      </w:r>
      <w:r w:rsidR="00F87766">
        <w:rPr>
          <w:rFonts w:ascii="Arial" w:hAnsi="Arial" w:cs="Arial"/>
          <w:sz w:val="24"/>
          <w:szCs w:val="24"/>
        </w:rPr>
        <w:t xml:space="preserve"> dan krijgt hij een brok. Doet hij dit niet en maakt hij ook geen aanstalten ben je te vroeg en moet je stap 2 wat langer trainen. </w:t>
      </w:r>
    </w:p>
    <w:p w14:paraId="60B541E1" w14:textId="74DAF228" w:rsidR="00E777A8" w:rsidRDefault="00F87766" w:rsidP="00E777A8">
      <w:pPr>
        <w:rPr>
          <w:rFonts w:ascii="Arial" w:hAnsi="Arial" w:cs="Arial"/>
          <w:sz w:val="24"/>
          <w:szCs w:val="24"/>
        </w:rPr>
      </w:pPr>
      <w:r>
        <w:rPr>
          <w:rFonts w:ascii="Arial" w:hAnsi="Arial" w:cs="Arial"/>
          <w:sz w:val="24"/>
          <w:szCs w:val="24"/>
        </w:rPr>
        <w:t xml:space="preserve">Doe hetzelfde aan de rechterzijde. Laat je hond een rondje links naast je lopen. Pak een brokje in je rechterhand en houd hem achter je rug tegen je rechterheup. Draai </w:t>
      </w:r>
      <w:r>
        <w:rPr>
          <w:rFonts w:ascii="Arial" w:hAnsi="Arial" w:cs="Arial"/>
          <w:sz w:val="24"/>
          <w:szCs w:val="24"/>
        </w:rPr>
        <w:lastRenderedPageBreak/>
        <w:t xml:space="preserve">je hoofd naar rechts en kijk naar de grond. Blijf rechtdoor lopen en zeg rechts. Geef de hond een brok. </w:t>
      </w:r>
    </w:p>
    <w:p w14:paraId="7F574B45" w14:textId="77777777" w:rsidR="00F87766" w:rsidRDefault="00F87766" w:rsidP="00F87766">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621B6804" w14:textId="51F8589B" w:rsidR="00AC2C97" w:rsidRPr="00371EFC" w:rsidRDefault="00AC2C97">
      <w:pPr>
        <w:rPr>
          <w:rFonts w:ascii="Arial" w:hAnsi="Arial" w:cs="Arial"/>
          <w:color w:val="4472C4"/>
          <w:sz w:val="24"/>
          <w:szCs w:val="24"/>
        </w:rPr>
      </w:pPr>
      <w:r w:rsidRPr="00371EFC">
        <w:rPr>
          <w:rFonts w:ascii="Arial" w:hAnsi="Arial" w:cs="Arial"/>
          <w:color w:val="4472C4"/>
          <w:sz w:val="24"/>
          <w:szCs w:val="24"/>
        </w:rPr>
        <w:t xml:space="preserve">Stap 4 </w:t>
      </w:r>
    </w:p>
    <w:p w14:paraId="493FCB06" w14:textId="43560B28" w:rsidR="00F87766" w:rsidRDefault="00F87766">
      <w:pPr>
        <w:rPr>
          <w:rFonts w:ascii="Arial" w:hAnsi="Arial" w:cs="Arial"/>
          <w:sz w:val="24"/>
          <w:szCs w:val="24"/>
        </w:rPr>
      </w:pPr>
      <w:r>
        <w:rPr>
          <w:rFonts w:ascii="Arial" w:hAnsi="Arial" w:cs="Arial"/>
          <w:sz w:val="24"/>
          <w:szCs w:val="24"/>
        </w:rPr>
        <w:t xml:space="preserve">Laat je hond een rondje rechts naast je lopen. Pak een brokje in je linkerhand. Draai je hoofd iets naar links en zeg links, terwijl je rechtdoor loopt. Geef je hond een brok. Laat je hond een rondje links lopen en pak een brok in je rechterhand. Draai je hoofd iets naar rechts en geef het commando rechts. Geef je hond een brok. Bouw de lichaamsbeweging zoveel mogelijk af, zodat je straks op straat niet veel hoeft te draaien met deze oefening. </w:t>
      </w:r>
    </w:p>
    <w:p w14:paraId="47D34C98" w14:textId="52EF814A" w:rsidR="00B662C0" w:rsidRDefault="00B662C0">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07849D7F" w14:textId="56F6DA11" w:rsidR="009C5128" w:rsidRPr="002B7312" w:rsidRDefault="009C5128">
      <w:pPr>
        <w:rPr>
          <w:rFonts w:ascii="Arial" w:hAnsi="Arial" w:cs="Arial"/>
          <w:sz w:val="24"/>
          <w:szCs w:val="24"/>
        </w:rPr>
      </w:pPr>
      <w:r>
        <w:rPr>
          <w:rFonts w:ascii="Arial" w:hAnsi="Arial" w:cs="Arial"/>
          <w:sz w:val="24"/>
          <w:szCs w:val="24"/>
        </w:rPr>
        <w:t xml:space="preserve"> </w:t>
      </w:r>
    </w:p>
    <w:sectPr w:rsidR="009C5128" w:rsidRPr="002B73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8081" w14:textId="77777777" w:rsidR="00FD2031" w:rsidRDefault="00FD2031" w:rsidP="007E77C1">
      <w:pPr>
        <w:spacing w:after="0" w:line="240" w:lineRule="auto"/>
      </w:pPr>
      <w:r>
        <w:separator/>
      </w:r>
    </w:p>
  </w:endnote>
  <w:endnote w:type="continuationSeparator" w:id="0">
    <w:p w14:paraId="2EF713B0" w14:textId="77777777" w:rsidR="00FD2031" w:rsidRDefault="00FD2031"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7A6F" w14:textId="77777777" w:rsidR="00FD2031" w:rsidRDefault="00FD2031" w:rsidP="007E77C1">
      <w:pPr>
        <w:spacing w:after="0" w:line="240" w:lineRule="auto"/>
      </w:pPr>
      <w:r>
        <w:separator/>
      </w:r>
    </w:p>
  </w:footnote>
  <w:footnote w:type="continuationSeparator" w:id="0">
    <w:p w14:paraId="2EC3A72E" w14:textId="77777777" w:rsidR="00FD2031" w:rsidRDefault="00FD2031"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394"/>
    <w:multiLevelType w:val="hybridMultilevel"/>
    <w:tmpl w:val="E11EC010"/>
    <w:lvl w:ilvl="0" w:tplc="2B804B2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1C16E8"/>
    <w:rsid w:val="00246AA4"/>
    <w:rsid w:val="002B7312"/>
    <w:rsid w:val="002C0155"/>
    <w:rsid w:val="00371EFC"/>
    <w:rsid w:val="0040505E"/>
    <w:rsid w:val="00440381"/>
    <w:rsid w:val="005272AF"/>
    <w:rsid w:val="00537CF9"/>
    <w:rsid w:val="006134A2"/>
    <w:rsid w:val="006F0E73"/>
    <w:rsid w:val="007E77C1"/>
    <w:rsid w:val="00824AFE"/>
    <w:rsid w:val="0083603B"/>
    <w:rsid w:val="00841B86"/>
    <w:rsid w:val="00907044"/>
    <w:rsid w:val="009C5128"/>
    <w:rsid w:val="00AC2C97"/>
    <w:rsid w:val="00B056C6"/>
    <w:rsid w:val="00B662C0"/>
    <w:rsid w:val="00B77472"/>
    <w:rsid w:val="00BD4707"/>
    <w:rsid w:val="00E777A8"/>
    <w:rsid w:val="00F65079"/>
    <w:rsid w:val="00F87766"/>
    <w:rsid w:val="00FD20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1C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2021-08-09T12:25:00Z</dcterms:created>
  <dcterms:modified xsi:type="dcterms:W3CDTF">2021-08-09T12:25:00Z</dcterms:modified>
</cp:coreProperties>
</file>